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66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การเปิดเผยข้อมูลโครงการที่ใช้จ่ายเงินสะสม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องค์การบริหารส่วนตำบลวังนกแอ่น</w:t>
      </w:r>
      <w:r w:rsidR="009E39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อำเภอวังทอง จังหวัดพิษณุโลก</w:t>
      </w:r>
    </w:p>
    <w:p w:rsidR="00533382" w:rsidRDefault="00533382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ในการประชุมสภา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.วังนกแอ่น สมัยวิสามัญ ประจำปี 2569 สมัยที่ 1 ครั้งที่ 1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C320A0">
        <w:rPr>
          <w:rFonts w:ascii="TH SarabunIT๙" w:hAnsi="TH SarabunIT๙" w:cs="TH SarabunIT๙" w:hint="cs"/>
          <w:b/>
          <w:bCs/>
          <w:sz w:val="32"/>
          <w:szCs w:val="32"/>
          <w:cs/>
        </w:rPr>
        <w:t>5 พฤษภาคม</w:t>
      </w:r>
      <w:r w:rsidR="00DB314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2569</w:t>
      </w:r>
    </w:p>
    <w:p w:rsidR="005C6268" w:rsidRDefault="005C6268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</w:t>
      </w:r>
    </w:p>
    <w:p w:rsidR="00AE72F6" w:rsidRDefault="005C3232" w:rsidP="005C62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842"/>
        <w:gridCol w:w="1084"/>
      </w:tblGrid>
      <w:tr w:rsidR="001B0957" w:rsidTr="005C3232">
        <w:tc>
          <w:tcPr>
            <w:tcW w:w="72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1B0957" w:rsidRDefault="001B0957" w:rsidP="00F51F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B0957" w:rsidRPr="00BA0D3D" w:rsidTr="005C3232">
        <w:tc>
          <w:tcPr>
            <w:tcW w:w="724" w:type="dxa"/>
          </w:tcPr>
          <w:p w:rsidR="001B0957" w:rsidRPr="00BA0D3D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514" w:type="dxa"/>
          </w:tcPr>
          <w:p w:rsidR="001B0957" w:rsidRPr="00C320A0" w:rsidRDefault="00C320A0" w:rsidP="00C320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โครงการวางท่อระบายน้ำคอนกรีตเสริมเหล็ก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บริเวณซอย 10 หมู่ที่ 1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วางท่อ </w:t>
            </w:r>
            <w:proofErr w:type="spellStart"/>
            <w:r w:rsidRPr="00C320A0">
              <w:rPr>
                <w:rFonts w:ascii="TH SarabunIT๙" w:hAnsi="TH SarabunIT๙" w:cs="TH SarabunIT๙"/>
                <w:sz w:val="32"/>
                <w:szCs w:val="32"/>
                <w:cs/>
              </w:rPr>
              <w:t>คสล</w:t>
            </w:r>
            <w:proofErr w:type="spellEnd"/>
            <w:r w:rsidRPr="00C320A0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0.40 เมตร พร้อมบ่อพัก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ความยาวรวมไม่น้อยกว่า 103 เมตร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1B0957" w:rsidRPr="00C320A0" w:rsidRDefault="00C320A0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497,380</w:t>
            </w:r>
          </w:p>
        </w:tc>
        <w:tc>
          <w:tcPr>
            <w:tcW w:w="1084" w:type="dxa"/>
          </w:tcPr>
          <w:p w:rsidR="001B0957" w:rsidRPr="00BA0D3D" w:rsidRDefault="001B0957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20A0" w:rsidRPr="00BA0D3D" w:rsidTr="005C3232">
        <w:tc>
          <w:tcPr>
            <w:tcW w:w="72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514" w:type="dxa"/>
          </w:tcPr>
          <w:p w:rsidR="00C320A0" w:rsidRPr="00C320A0" w:rsidRDefault="00C320A0" w:rsidP="00C320A0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สายหนองขอน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ต่อจาก </w:t>
            </w:r>
            <w:proofErr w:type="spellStart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.เดิม ถึงที่ดิน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นางสาวนึกนาน ขวัญอ่อน หมู่ที่ 1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4.00 เมตร ยาว 200 เมตร หนา 0.15 เมตร หรือมีพื้นที่ไม่น้อยกว่า 800 ตารางเมตร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วังนกแอ่น </w:t>
            </w:r>
          </w:p>
        </w:tc>
        <w:tc>
          <w:tcPr>
            <w:tcW w:w="1842" w:type="dxa"/>
          </w:tcPr>
          <w:p w:rsidR="00C320A0" w:rsidRPr="00C320A0" w:rsidRDefault="00C320A0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498,300</w:t>
            </w:r>
          </w:p>
        </w:tc>
        <w:tc>
          <w:tcPr>
            <w:tcW w:w="108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20A0" w:rsidRPr="00BA0D3D" w:rsidTr="005C3232">
        <w:tc>
          <w:tcPr>
            <w:tcW w:w="72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514" w:type="dxa"/>
          </w:tcPr>
          <w:p w:rsidR="00C320A0" w:rsidRPr="00C320A0" w:rsidRDefault="00C320A0" w:rsidP="00C320A0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บริเวณซอยบ้าน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นางอุษา </w:t>
            </w:r>
            <w:proofErr w:type="spellStart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ต่าย</w:t>
            </w:r>
            <w:proofErr w:type="spellEnd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ลำ</w:t>
            </w:r>
            <w:proofErr w:type="spellStart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ยงค์</w:t>
            </w:r>
            <w:proofErr w:type="spellEnd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ถึงบริเวณที่ดิน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proofErr w:type="spellStart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นางณปภัช</w:t>
            </w:r>
            <w:proofErr w:type="spellEnd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คำคงพันธุ์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 2 กว้าง 4.00 เมตร ยาว 80 เมตร หนา 0.15 เมตร หรือมีพื้นที่ไม่น้อยกว่า 320 ตารางเมตร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C320A0" w:rsidRPr="00C320A0" w:rsidRDefault="00C320A0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181,090</w:t>
            </w:r>
          </w:p>
        </w:tc>
        <w:tc>
          <w:tcPr>
            <w:tcW w:w="108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20A0" w:rsidRPr="00BA0D3D" w:rsidTr="005C3232">
        <w:tc>
          <w:tcPr>
            <w:tcW w:w="72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514" w:type="dxa"/>
          </w:tcPr>
          <w:p w:rsidR="00C320A0" w:rsidRPr="00C320A0" w:rsidRDefault="00C320A0" w:rsidP="00C320A0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บริเวณซอยที่ดิน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proofErr w:type="spellStart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นางสาวณชญา</w:t>
            </w:r>
            <w:proofErr w:type="spellEnd"/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ดา คำคงพันธุ์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ถึงบริเวณที่ดิน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นายสมชาติ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แย้มเสาธง หมู่ที่  2 กว้าง 4.00 เมตร ยาว 100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C320A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หนา 0.15 เมตร หรือมีพื้นที่ไม่น้อยกว่า 400 ตารางเมตร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C320A0" w:rsidRPr="00C320A0" w:rsidRDefault="00C320A0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320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237,470</w:t>
            </w:r>
          </w:p>
        </w:tc>
        <w:tc>
          <w:tcPr>
            <w:tcW w:w="108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20A0" w:rsidRPr="00BA0D3D" w:rsidTr="005C3232">
        <w:tc>
          <w:tcPr>
            <w:tcW w:w="72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514" w:type="dxa"/>
          </w:tcPr>
          <w:p w:rsidR="00C320A0" w:rsidRPr="00CE6610" w:rsidRDefault="00405A56" w:rsidP="00CE6610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จากบริเวณที่ดิน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นายสมบูรณ์ นิจันทร์ดา</w:t>
            </w:r>
            <w:r w:rsidR="00CE6610"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ถึงบริเวณที่ดิน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นายสุพิศ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เมือง</w:t>
            </w:r>
            <w:proofErr w:type="spellStart"/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นาคิน</w:t>
            </w:r>
            <w:proofErr w:type="spellEnd"/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หมู่ที่ 2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4.00 เมตร ยาว 203 เมตร หนา 0.15 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หรือมีพื้นที่ไม่น้อยกว่า 812 ตารางเมตร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C320A0" w:rsidRPr="00CE6610" w:rsidRDefault="00CE6610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499,340</w:t>
            </w:r>
          </w:p>
        </w:tc>
        <w:tc>
          <w:tcPr>
            <w:tcW w:w="108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20A0" w:rsidRPr="00BA0D3D" w:rsidTr="005C3232">
        <w:tc>
          <w:tcPr>
            <w:tcW w:w="72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514" w:type="dxa"/>
          </w:tcPr>
          <w:p w:rsidR="00C320A0" w:rsidRPr="00CE6610" w:rsidRDefault="00CE6610" w:rsidP="00CE6610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โครงการก่อสร้างผนังป้องกันตลิ่งพัง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จุดประปาบ้านบ่อ หมู่ที่ 3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ขนาดหน้ากว้าง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17.00 เมตร ยาว 22.00 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ไม่น้อยกว่า 374 ตารางเมตร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C320A0" w:rsidRPr="00CE6610" w:rsidRDefault="00CE6610" w:rsidP="00DE70A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980,000</w:t>
            </w:r>
          </w:p>
        </w:tc>
        <w:tc>
          <w:tcPr>
            <w:tcW w:w="1084" w:type="dxa"/>
          </w:tcPr>
          <w:p w:rsidR="00C320A0" w:rsidRDefault="00C320A0" w:rsidP="00F51FB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9E3966" w:rsidRDefault="009E3966" w:rsidP="00B1249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4B62" w:rsidRDefault="00A34B62" w:rsidP="00B1249B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4B62" w:rsidRDefault="00A34B62" w:rsidP="00A34B6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4B62" w:rsidRDefault="00A34B62" w:rsidP="00A34B6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/ลำดับ 7 .....</w:t>
      </w:r>
    </w:p>
    <w:p w:rsidR="00A34B62" w:rsidRDefault="00A34B62" w:rsidP="00A34B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  2  -</w:t>
      </w:r>
    </w:p>
    <w:p w:rsidR="00A34B62" w:rsidRDefault="00A34B62" w:rsidP="0087373F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sz w:val="32"/>
          <w:szCs w:val="32"/>
          <w:cs/>
        </w:rPr>
        <w:t>/การเปิดเผยข้อมูลโครงการที่ใช้จ่ายเงินสะสม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 xml:space="preserve">วังนกแอ่น สมัยวิสามัญ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ประจำปี 2569 สมัยที่ 1 ครั้งที่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842"/>
        <w:gridCol w:w="1084"/>
      </w:tblGrid>
      <w:tr w:rsidR="00A34B62" w:rsidTr="00150182">
        <w:tc>
          <w:tcPr>
            <w:tcW w:w="72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514" w:type="dxa"/>
          </w:tcPr>
          <w:p w:rsidR="00A34B62" w:rsidRPr="00CE6610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บริเวณจากที่ดิน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proofErr w:type="spellStart"/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แจ่ม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กันยา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ถึงคลองน้ำปอย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4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3.00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700 เมตร หนาเฉลี่ย 0.10 เมตร หรือมีพื้นที่ไม่น้อยกว่า 2,100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 พร้อมดาดคอนกรีตเสริมเหล็ก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498,680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514" w:type="dxa"/>
          </w:tcPr>
          <w:p w:rsidR="00A34B62" w:rsidRPr="00CE6610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บริเวณต่อจากถนนลาดยางเดิมที่ดิน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นางต้อย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วงษ์อุปรี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4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4.00 เมตร ยาว 170 เมตร หนา 0.15 เมตร หรือมีพื้นที่ไม่น้อยกว่า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680 ตารางเมตร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   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499,000 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514" w:type="dxa"/>
          </w:tcPr>
          <w:p w:rsidR="00A34B62" w:rsidRPr="00CE6610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นายสวน รัตนะ ถึงที่ดิน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นายบุญล้อม กระสวย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4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3.50 เมตร ยาว 400 เมตร หนาเฉลี่ย 0.10 เมตร หรือมีพื้นที่ไม่น้อยกว่า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1,400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 พร้อมดาดคอนกรีตเสริมเหล็ก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499,490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514" w:type="dxa"/>
          </w:tcPr>
          <w:p w:rsidR="00A34B62" w:rsidRPr="00CE6610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โครงการขยายไหล่ทางคอนกรีตเสริมเหล็ก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จากหลังบ้าน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นายสมบัติ พรมมาอินทร์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ถึงสี่แยกบ้าน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นางเฉลียม โพธิ์ศรี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5 กว้าง 1.50 เมตร ยาว 220 เมตร หนา 0.15 เมตร หรือมีพื้นที่ไม่น้อยกว่า 330 ตารางเมตร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211,070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514" w:type="dxa"/>
          </w:tcPr>
          <w:p w:rsidR="00A34B62" w:rsidRPr="00CE6610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จากถนน </w:t>
            </w:r>
            <w:proofErr w:type="spellStart"/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.เดิม ถึงที่ดิน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นางดาว จันริสิ หมู่ที่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5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4.00 เมตร ยาว 220 เมตร หนาเฉลี่ย 0.10 เมตร หรือมีพื้นที่ไม่น้อยกว่า 880 ตารางเมตร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138,130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514" w:type="dxa"/>
          </w:tcPr>
          <w:p w:rsidR="00A34B62" w:rsidRPr="00CE6610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จากถนนหินคลุกเดิมถึงที่ดิน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นางลำ</w:t>
            </w:r>
            <w:proofErr w:type="spellStart"/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เภา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ลำใน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5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4.00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700 เมตร หนาเฉลี่ย 0.10 เมตร หรือมีพื้นที่ไม่น้อยกว่า 2,800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 พร้อมดาดคอนกรีตเสริมเหล็ก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499,620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514" w:type="dxa"/>
          </w:tcPr>
          <w:p w:rsidR="00A34B62" w:rsidRPr="00CE6610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จากถนน </w:t>
            </w:r>
            <w:proofErr w:type="spellStart"/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นายสำเภา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ฤทธิ์ณรงค์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 6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3.00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240 เมตร หนา 0.15 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หรือมีพื้นที่ไม่น้อยกว่า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CE6610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720 ตารางเมตร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E6610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E66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498,900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7373F" w:rsidRDefault="0087373F" w:rsidP="00A34B62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34B62" w:rsidRDefault="00A34B62" w:rsidP="00A34B62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/ลำดับ 14 .....</w:t>
      </w:r>
    </w:p>
    <w:p w:rsidR="00A34B62" w:rsidRDefault="00A34B62" w:rsidP="00A34B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-</w:t>
      </w:r>
    </w:p>
    <w:p w:rsidR="00A34B62" w:rsidRDefault="00A34B62" w:rsidP="00A34B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sz w:val="32"/>
          <w:szCs w:val="32"/>
          <w:cs/>
        </w:rPr>
        <w:t>/การเปิดเผยข้อมูลโครงการที่ใช้จ่ายเงินสะสม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 xml:space="preserve">วังนกแอ่น สมัยวิสามัญ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ประจำปี 2569 สมัยที่ 1 ครั้งที่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34B62" w:rsidRDefault="00A34B62" w:rsidP="00B124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842"/>
        <w:gridCol w:w="1084"/>
      </w:tblGrid>
      <w:tr w:rsidR="00A34B62" w:rsidTr="00150182">
        <w:tc>
          <w:tcPr>
            <w:tcW w:w="72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จากถนน ลาดยาง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ถึงที่ดิน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นายบัว จันทร์ตรา หมู่ที่ 6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3.00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260 เมตร หนา 0.15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หรือมีพื้นที่ไม่น้อยกว่า 780 ตารางเมตร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499,050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โครงการวางท่อระบายน้ำคอนกรีตเสริมเหล็กพร้อมยกระดับถนน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คอนกรีตเสริมเหล็ก บริเวณซอยดอกคูณ หมู่ที่ 7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วางท่อ 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.ขนาด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0.60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จำนวน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7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ท่อน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พร้อมดาดคอนกรีต รายละเอียดตามแบบของ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70,000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โครงการขุดลอกคลองบริเวณสะพานขจี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(คลองน้ำจันทร์)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7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ขุดลอก</w:t>
            </w:r>
            <w:r w:rsidR="0087373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ด้านข้าง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คลองกว้าง 5.00 เมตร ยาว 595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ลึก 2.00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ขุดลอก</w:t>
            </w:r>
            <w:r w:rsidR="0087373F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พื้น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คลองกว้าง 8.00 เมตร ยาว 595 เมตร ลึก 1.00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รวมปริมาณดินขุดไม่น้อยกว่า 10,710 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ลูกบาศก์เมตร รายละเอียดตามแบบของ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499,950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สายกลุ่มห้วยไคร้บริเวณบ้าน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นายบุญมา ประทีป ถึงบริเวณที่ดิน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ฐา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นิดา คำเลิศ หมู่ที่ 8 กว้าง 4.00 เมตร ยาว 45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หนา 0.15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หรือมีพื้นที่ไม่น้อยกว่า 180 ตารางเมตร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105,920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tabs>
                <w:tab w:val="left" w:pos="4438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ง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ริ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นทร์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เขียว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ละออ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ถึงที่ดิน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นางละออง ไกรรักษ์ หมู่ที่ 8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4.00 เมตร ยาว 195 เมตร หนา 0.15 เมตร หรือมีพื้นที่ไม่น้อยกว่า 780 ตารางเมตร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499,600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tabs>
                <w:tab w:val="left" w:pos="183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ถึงบริเวณที่ดิน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นายชอบ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ขำใจ หมู่ที่ 8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4.00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150 เมตร หนา 0.15 เมตร หรือมีพื้นที่ไม่น้อยกว่า 600 ตารางเมตร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424,960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นายไพบูลย์ ชูเอียด ถึงบริเวณที่ดินนางสงัด อินแตง หมู่ที่ 9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4.00 เมตร ยาว 197 เมตร หนา 0.15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หรือมีพื้นที่ไม่น้อยกว่า 788 ตารางเมตร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โครงการปรับปรุงระบบส่งจ่ายประปา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บริเวณระบบประปาบ้าน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ซำ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ตะเคียน หมู่ที่ 9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วางท่อเมนประปา พีวีซี ขนาด 2 นิ้ว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2,900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499,740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34B62" w:rsidRDefault="00A34B62" w:rsidP="00B124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34B62" w:rsidRDefault="00A34B62" w:rsidP="00A34B62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/ลำดับ 22 .....</w:t>
      </w:r>
    </w:p>
    <w:p w:rsidR="00A34B62" w:rsidRDefault="00A34B62" w:rsidP="00A34B6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-</w:t>
      </w:r>
    </w:p>
    <w:p w:rsidR="00A34B62" w:rsidRDefault="00A34B62" w:rsidP="00A34B6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sz w:val="32"/>
          <w:szCs w:val="32"/>
          <w:cs/>
        </w:rPr>
        <w:t>/การเปิดเผยข้อมูลโครงการที่ใช้จ่ายเงินสะสม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 xml:space="preserve">วังนกแอ่น สมัยวิสามัญ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ประจำปี 2569 สมัยที่ 1 ครั้งที่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842"/>
        <w:gridCol w:w="1084"/>
      </w:tblGrid>
      <w:tr w:rsidR="00A34B62" w:rsidTr="00150182">
        <w:tc>
          <w:tcPr>
            <w:tcW w:w="72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A34B62" w:rsidRDefault="00A34B62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นางปราณี ทองมา ถึงที่ดิน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นายโยธิน 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บุษ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 10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4.00 เมตร ยาว 200 เมตร หนา 0.15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หรือมีพื้นที่ไม่น้อยกว่า 800 ตารางเมตร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498,950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จากถนน 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นางมยุรา 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เพิ้ง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จันทร์ พร้อมวางท่อ หมู่ที่ 10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4.00 เมตร ยาว 1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10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เมตร หนา 0.15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หรือมีพื้นที่ไม่น้อยกว่า 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4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40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499,370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นวน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ย่อมคร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บุรี ถึงที่ดิน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วรวิทย์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ย่อมคร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บุรี หมู่ที่ 10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3.00 เมตร ยาว 260 เมตร หนา 0.15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หรือมีพื้นที่ไม่น้อยกว่า 780 ตารางเมตร 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499,980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RPr="00CC121D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เริ่มต้นจากบริเวณที่ดิน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นางสาลี คงมา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ถึงบริเวณที่ดิน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นางฉลอง สังข์เมือง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 11 กว้าง 3.00 เมตร ยาว 700 เมตร หนาเฉลี่ย 0.10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หรือมีพื้นที่ไม่น้อยกว่า 2,100 ตารางเมตร พร้อมดาดคอนกรีตเสริมเหล็ก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499,960</w:t>
            </w:r>
          </w:p>
        </w:tc>
        <w:tc>
          <w:tcPr>
            <w:tcW w:w="1084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tabs>
                <w:tab w:val="left" w:pos="3501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สราวุธ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อรทัด ถึงที่ดิน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นายสงกรานต์ พันธุ์เพ็ง หมู่ที่ 11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3.00 เมตร ยาว 700 เมตร หนาเฉลี่ย 0.10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หรือมีพื้นที่ไม่น้อยกว่า 2,100 ตารางเมตร พร้อมดาดคอนกรีตเสริมเหล็ก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ab/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499,540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สามแยกบ้าน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นายชม วันทองสุข ถึงบริเวณไร่นายเฉย วันทองสุข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 13 กว้าง 4.00 เมตร ยาว 194 เมตร หนา 0.15 เมตร หรือมีพื้นที่ไม่น้อยกว่า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776 ตารางเมตร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499,350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34B62" w:rsidTr="00150182">
        <w:tc>
          <w:tcPr>
            <w:tcW w:w="72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5514" w:type="dxa"/>
          </w:tcPr>
          <w:p w:rsidR="00A34B62" w:rsidRPr="00CC121D" w:rsidRDefault="00A34B62" w:rsidP="00A34B62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โครงการก่อสร้างท่อลอดเหลี่ยมคอนกรีตเสริมเหล็ก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บริเวณที่ดิน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ธนรรปสร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สืบสันติ</w:t>
            </w:r>
            <w:proofErr w:type="spellStart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พงษ์</w:t>
            </w:r>
            <w:proofErr w:type="spellEnd"/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หมู่ที่ 13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วางท่อเหลี่ยมสำเร็จรูป ขนาด 1.00x1.00x1.00 เมตร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จำนวน 3 แถวๆ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CC121D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ละ 7 ท่อน พร้อมดาดคอนกรีตเสริมเหล็ก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  <w:proofErr w:type="spellStart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A34B62" w:rsidRPr="00CC121D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CC12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498,630</w:t>
            </w:r>
          </w:p>
        </w:tc>
        <w:tc>
          <w:tcPr>
            <w:tcW w:w="1084" w:type="dxa"/>
          </w:tcPr>
          <w:p w:rsidR="00A34B62" w:rsidRDefault="00A34B62" w:rsidP="00A34B6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A34B62" w:rsidRDefault="00A34B62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A4BF9" w:rsidRDefault="00BA4BF9" w:rsidP="00BA4BF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/ลำดับ 29 .....</w:t>
      </w:r>
    </w:p>
    <w:p w:rsidR="00BA4BF9" w:rsidRDefault="00BA4BF9" w:rsidP="00BA4B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-</w:t>
      </w:r>
    </w:p>
    <w:p w:rsidR="00BA4BF9" w:rsidRDefault="00BA4BF9" w:rsidP="00BA4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sz w:val="32"/>
          <w:szCs w:val="32"/>
          <w:cs/>
        </w:rPr>
        <w:t>/การเปิดเผยข้อมูลโครงการที่ใช้จ่ายเงินสะสม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 xml:space="preserve">วังนกแอ่น สมัยวิสามัญ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ประจำปี 2569 สมัยที่ 1 ครั้งที่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34B62" w:rsidRDefault="00A34B62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842"/>
        <w:gridCol w:w="1084"/>
      </w:tblGrid>
      <w:tr w:rsidR="00BA4BF9" w:rsidTr="00150182">
        <w:tc>
          <w:tcPr>
            <w:tcW w:w="724" w:type="dxa"/>
            <w:vAlign w:val="center"/>
          </w:tcPr>
          <w:p w:rsidR="00BA4BF9" w:rsidRDefault="00BA4BF9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BA4BF9" w:rsidRDefault="00BA4BF9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BA4BF9" w:rsidRDefault="00BA4BF9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BA4BF9" w:rsidRDefault="00BA4BF9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4BF9" w:rsidTr="00150182">
        <w:tc>
          <w:tcPr>
            <w:tcW w:w="72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5514" w:type="dxa"/>
          </w:tcPr>
          <w:p w:rsidR="00BA4BF9" w:rsidRPr="00F01FC3" w:rsidRDefault="00BA4BF9" w:rsidP="00BA4BF9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โครงการก่อสร้างถนนคอนกรีตเสริมเหล็ก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จาก </w:t>
            </w:r>
            <w:proofErr w:type="spellStart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ถึงที่ดินนางสาวดวงพร ดำริมุ่งกิจ หมู่ที่ 14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5.00 เมตร ยาว 164 เมตร หนา 0.15 เมตร หรือมีพื้นที่ไม่น้อยกว่า 820 ตารางเมตร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499,520</w:t>
            </w:r>
          </w:p>
        </w:tc>
        <w:tc>
          <w:tcPr>
            <w:tcW w:w="108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A4BF9" w:rsidTr="00150182">
        <w:tc>
          <w:tcPr>
            <w:tcW w:w="72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5514" w:type="dxa"/>
          </w:tcPr>
          <w:p w:rsidR="00BA4BF9" w:rsidRPr="00F01FC3" w:rsidRDefault="00BA4BF9" w:rsidP="00BA4BF9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โครงการขุดลอกฝายปางกำนันพร้อมพนังป้องกันตลิ่งพัง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บริเวณฝายปางกำนัน หมู่ที่ 14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ขุดลอกฝายพื้นที่ 5,340 ตารางเมตร ลึกไม่น้อยกว่า 1.50 เมตร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รวมปริมาณดินขุดไม่น้อยกว่า 8,010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ลูกบาศก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์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proofErr w:type="spellStart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499,220</w:t>
            </w:r>
          </w:p>
        </w:tc>
        <w:tc>
          <w:tcPr>
            <w:tcW w:w="108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A4BF9" w:rsidTr="00150182">
        <w:tc>
          <w:tcPr>
            <w:tcW w:w="72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5514" w:type="dxa"/>
          </w:tcPr>
          <w:p w:rsidR="00BA4BF9" w:rsidRPr="00F01FC3" w:rsidRDefault="00BA4BF9" w:rsidP="00BA4BF9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จากที่ดิน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นางสนม สมสุข ถึงที่ดิน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นายบุญมี สอนชา หมู่ที่ 16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กว้าง 3.00 เมตร ยาว 600 เมตร หนาเฉลี่ย 0.10 เมตร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หรือมีพื้นที่ไม่น้อยกว่า 1,800 ตารางเมตร พร้อมดาดคอนกรีตเสริมเหล็ก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 </w:t>
            </w:r>
            <w:proofErr w:type="spellStart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499,240</w:t>
            </w:r>
          </w:p>
        </w:tc>
        <w:tc>
          <w:tcPr>
            <w:tcW w:w="108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A4BF9" w:rsidTr="00150182">
        <w:tc>
          <w:tcPr>
            <w:tcW w:w="724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5514" w:type="dxa"/>
          </w:tcPr>
          <w:p w:rsidR="00BA4BF9" w:rsidRPr="00F01FC3" w:rsidRDefault="00BA4BF9" w:rsidP="00BA4BF9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จากที่ดิน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นายบุญเลี้ยง </w:t>
            </w:r>
            <w:proofErr w:type="spellStart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ฉลอยฉิม</w:t>
            </w:r>
            <w:proofErr w:type="spellEnd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หมู่ที่ 16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1.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4.00 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ยาว 285 เมตร หนาเฉลี่ย 0.10 เมตร หรือมีพื้นที่ไม่น้อยกว่า 1,140 ตารางเมตร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2.วางท่อ </w:t>
            </w:r>
            <w:proofErr w:type="spellStart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.ขนาด 1.00 เมตร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จำนวน 2 แถวๆ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ละ 7 ท่อน พร้อมดาดคอนกรีตเสริมเหล็ก 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499,430</w:t>
            </w:r>
          </w:p>
        </w:tc>
        <w:tc>
          <w:tcPr>
            <w:tcW w:w="108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A4BF9" w:rsidRPr="00F01FC3" w:rsidTr="00150182">
        <w:tc>
          <w:tcPr>
            <w:tcW w:w="72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5514" w:type="dxa"/>
          </w:tcPr>
          <w:p w:rsidR="00BA4BF9" w:rsidRPr="00F01FC3" w:rsidRDefault="00BA4BF9" w:rsidP="00BA4BF9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โครงการปรับปรุงระบบประปาโดยการก่อสร้างถังเก็บน้ำ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ประปาใหญ่หลังวัด หมู่ที่ 19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ก่อสร้างถังเก็บน้ำขนาด 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ลูก</w:t>
            </w:r>
            <w:proofErr w:type="spellStart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บาศ์ก</w:t>
            </w:r>
            <w:proofErr w:type="spellEnd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รายละเอียดตามแบบของ </w:t>
            </w:r>
            <w:proofErr w:type="spellStart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490,000</w:t>
            </w:r>
          </w:p>
        </w:tc>
        <w:tc>
          <w:tcPr>
            <w:tcW w:w="1084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A4BF9" w:rsidTr="00150182">
        <w:tc>
          <w:tcPr>
            <w:tcW w:w="72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5514" w:type="dxa"/>
          </w:tcPr>
          <w:p w:rsidR="00BA4BF9" w:rsidRPr="00F01FC3" w:rsidRDefault="00BA4BF9" w:rsidP="00BA4BF9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โครงการก่อสร้างถนนหินคลุกอัดบด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บริเวณถนน </w:t>
            </w:r>
            <w:proofErr w:type="spellStart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.เดิม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ถึงบริเวณถนน </w:t>
            </w:r>
            <w:proofErr w:type="spellStart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.โค้งศาลปู่เทพพิทักษ์ หมู่ที่ 20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กลุ่มเขาหนาว กว้าง 5.00 เมตร ยาว 200 เมตร หนาเฉลี่ย 0.10 เมตร หรือมีพื้นที่ไม่น้อยกว่า 1,000 ตารางเมตร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พร้อมดาดคอนกรีตเสริมเหล็ก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  </w:t>
            </w:r>
            <w:proofErr w:type="spellStart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285,510</w:t>
            </w:r>
          </w:p>
        </w:tc>
        <w:tc>
          <w:tcPr>
            <w:tcW w:w="108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BA4BF9" w:rsidRDefault="00BA4BF9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A4BF9" w:rsidRDefault="00BA4BF9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A4BF9" w:rsidRDefault="00BA4BF9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A4BF9" w:rsidRDefault="00BA4BF9" w:rsidP="00BA4BF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A4BF9" w:rsidRDefault="00BA4BF9" w:rsidP="00BA4BF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/ลำดับ 35 .....</w:t>
      </w:r>
    </w:p>
    <w:p w:rsidR="00BA4BF9" w:rsidRDefault="00BA4BF9" w:rsidP="00BA4BF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A34B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-</w:t>
      </w:r>
    </w:p>
    <w:p w:rsidR="00BA4BF9" w:rsidRDefault="00BA4BF9" w:rsidP="00BA4B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34B62">
        <w:rPr>
          <w:rFonts w:ascii="TH SarabunIT๙" w:hAnsi="TH SarabunIT๙" w:cs="TH SarabunIT๙" w:hint="cs"/>
          <w:sz w:val="32"/>
          <w:szCs w:val="32"/>
          <w:cs/>
        </w:rPr>
        <w:t>/การเปิดเผยข้อมูลโครงการที่ใช้จ่ายเงินสะสม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ในการประชุมสภา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 xml:space="preserve">วังนกแอ่น สมัยวิสามัญ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A34B62">
        <w:rPr>
          <w:rFonts w:ascii="TH SarabunIT๙" w:hAnsi="TH SarabunIT๙" w:cs="TH SarabunIT๙" w:hint="cs"/>
          <w:sz w:val="32"/>
          <w:szCs w:val="32"/>
          <w:cs/>
        </w:rPr>
        <w:t>ประจำปี 2569 สมัยที่ 1 ครั้งที่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A4BF9" w:rsidRDefault="00BA4BF9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5514"/>
        <w:gridCol w:w="1842"/>
        <w:gridCol w:w="1084"/>
      </w:tblGrid>
      <w:tr w:rsidR="00BA4BF9" w:rsidTr="00150182">
        <w:tc>
          <w:tcPr>
            <w:tcW w:w="724" w:type="dxa"/>
            <w:vAlign w:val="center"/>
          </w:tcPr>
          <w:p w:rsidR="00BA4BF9" w:rsidRDefault="00BA4BF9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514" w:type="dxa"/>
            <w:vAlign w:val="center"/>
          </w:tcPr>
          <w:p w:rsidR="00BA4BF9" w:rsidRDefault="00BA4BF9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42" w:type="dxa"/>
            <w:vAlign w:val="center"/>
          </w:tcPr>
          <w:p w:rsidR="00BA4BF9" w:rsidRDefault="00BA4BF9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84" w:type="dxa"/>
            <w:vAlign w:val="center"/>
          </w:tcPr>
          <w:p w:rsidR="00BA4BF9" w:rsidRDefault="00BA4BF9" w:rsidP="001501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A4BF9" w:rsidTr="00150182">
        <w:tc>
          <w:tcPr>
            <w:tcW w:w="72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5514" w:type="dxa"/>
          </w:tcPr>
          <w:p w:rsidR="00BA4BF9" w:rsidRPr="00F01FC3" w:rsidRDefault="00BA4BF9" w:rsidP="00BA4BF9">
            <w:pP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บริเวณที่ดิน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นายทองกาว พิมพ์สีทอง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</w:t>
            </w:r>
            <w:proofErr w:type="spellStart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บรรญัติ</w:t>
            </w:r>
            <w:proofErr w:type="spellEnd"/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จันทร์นาค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       </w:t>
            </w:r>
            <w:r w:rsidRPr="00F01FC3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หมู่ที่ 20 กว้าง 4.00 เมตร ยาว 500 เมตร หนาเฉลี่ย 0.10 เมตร หรือมีพื้นที่ไม่น้อยกว่า 2,000 ตารางเมตร พร้อมดาดคอนกรีตเสริมเหล็ก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รายละเอียดตามแบบของ</w:t>
            </w:r>
            <w:proofErr w:type="spellStart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อบต</w:t>
            </w:r>
            <w:proofErr w:type="spellEnd"/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วังนกแอ่น</w:t>
            </w:r>
          </w:p>
        </w:tc>
        <w:tc>
          <w:tcPr>
            <w:tcW w:w="1842" w:type="dxa"/>
          </w:tcPr>
          <w:p w:rsidR="00BA4BF9" w:rsidRPr="00F01FC3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 w:rsidRPr="00F01F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486,600</w:t>
            </w:r>
          </w:p>
        </w:tc>
        <w:tc>
          <w:tcPr>
            <w:tcW w:w="1084" w:type="dxa"/>
          </w:tcPr>
          <w:p w:rsidR="00BA4BF9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A4BF9" w:rsidRPr="00BA0D3D" w:rsidTr="00150182">
        <w:tc>
          <w:tcPr>
            <w:tcW w:w="6238" w:type="dxa"/>
            <w:gridSpan w:val="2"/>
          </w:tcPr>
          <w:p w:rsidR="00BA4BF9" w:rsidRPr="00AE72F6" w:rsidRDefault="00BA4BF9" w:rsidP="00BA4B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72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842" w:type="dxa"/>
          </w:tcPr>
          <w:p w:rsidR="00BA4BF9" w:rsidRPr="00011855" w:rsidRDefault="00BA4BF9" w:rsidP="00BA4BF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15,591,990</w:t>
            </w:r>
          </w:p>
        </w:tc>
        <w:tc>
          <w:tcPr>
            <w:tcW w:w="1084" w:type="dxa"/>
          </w:tcPr>
          <w:p w:rsidR="00BA4BF9" w:rsidRPr="00BA0D3D" w:rsidRDefault="00BA4BF9" w:rsidP="00BA4BF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A4BF9" w:rsidRDefault="00BA4BF9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BA4BF9" w:rsidRDefault="00BA4BF9" w:rsidP="00B1249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DB314B" w:rsidRDefault="00DB314B" w:rsidP="001334EE">
      <w:pPr>
        <w:rPr>
          <w:rFonts w:ascii="TH SarabunIT๙" w:hAnsi="TH SarabunIT๙" w:cs="TH SarabunIT๙"/>
          <w:sz w:val="32"/>
          <w:szCs w:val="32"/>
        </w:rPr>
      </w:pPr>
    </w:p>
    <w:p w:rsidR="00BD7EBE" w:rsidRDefault="00BD7EBE" w:rsidP="001334EE">
      <w:pPr>
        <w:rPr>
          <w:rFonts w:ascii="TH SarabunIT๙" w:hAnsi="TH SarabunIT๙" w:cs="TH SarabunIT๙"/>
          <w:sz w:val="32"/>
          <w:szCs w:val="32"/>
        </w:rPr>
      </w:pPr>
    </w:p>
    <w:p w:rsidR="00DE70AB" w:rsidRDefault="00DE70AB" w:rsidP="001334EE">
      <w:pPr>
        <w:rPr>
          <w:rFonts w:ascii="TH SarabunIT๙" w:hAnsi="TH SarabunIT๙" w:cs="TH SarabunIT๙"/>
          <w:sz w:val="32"/>
          <w:szCs w:val="32"/>
        </w:rPr>
      </w:pPr>
    </w:p>
    <w:p w:rsidR="00A34B62" w:rsidRDefault="00A34B62" w:rsidP="001334EE">
      <w:pPr>
        <w:rPr>
          <w:rFonts w:ascii="TH SarabunIT๙" w:hAnsi="TH SarabunIT๙" w:cs="TH SarabunIT๙"/>
          <w:sz w:val="32"/>
          <w:szCs w:val="32"/>
        </w:rPr>
      </w:pPr>
    </w:p>
    <w:p w:rsidR="00DE70AB" w:rsidRDefault="00DE70AB" w:rsidP="001334EE">
      <w:pPr>
        <w:rPr>
          <w:rFonts w:ascii="TH SarabunIT๙" w:hAnsi="TH SarabunIT๙" w:cs="TH SarabunIT๙"/>
          <w:sz w:val="32"/>
          <w:szCs w:val="32"/>
        </w:rPr>
      </w:pPr>
    </w:p>
    <w:sectPr w:rsidR="00DE70AB" w:rsidSect="00A34B62">
      <w:pgSz w:w="11907" w:h="16839" w:code="9"/>
      <w:pgMar w:top="993" w:right="1440" w:bottom="113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altName w:val="TH SarabunPSK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8"/>
    <w:rsid w:val="00011855"/>
    <w:rsid w:val="000427FD"/>
    <w:rsid w:val="001334EE"/>
    <w:rsid w:val="00141CD2"/>
    <w:rsid w:val="001448FC"/>
    <w:rsid w:val="0019101E"/>
    <w:rsid w:val="00194D5E"/>
    <w:rsid w:val="001A6522"/>
    <w:rsid w:val="001B0957"/>
    <w:rsid w:val="00232623"/>
    <w:rsid w:val="00255DAE"/>
    <w:rsid w:val="002E16DC"/>
    <w:rsid w:val="00386509"/>
    <w:rsid w:val="00405A56"/>
    <w:rsid w:val="00434060"/>
    <w:rsid w:val="00510BDF"/>
    <w:rsid w:val="00533382"/>
    <w:rsid w:val="005C3232"/>
    <w:rsid w:val="005C6268"/>
    <w:rsid w:val="005E4110"/>
    <w:rsid w:val="00631098"/>
    <w:rsid w:val="00644E0F"/>
    <w:rsid w:val="006B55E9"/>
    <w:rsid w:val="00743D68"/>
    <w:rsid w:val="0087373F"/>
    <w:rsid w:val="00920477"/>
    <w:rsid w:val="00927689"/>
    <w:rsid w:val="009543E2"/>
    <w:rsid w:val="009772E3"/>
    <w:rsid w:val="00977CBA"/>
    <w:rsid w:val="009E3966"/>
    <w:rsid w:val="00A34B62"/>
    <w:rsid w:val="00A80095"/>
    <w:rsid w:val="00AE72F6"/>
    <w:rsid w:val="00B06375"/>
    <w:rsid w:val="00B1249B"/>
    <w:rsid w:val="00BA0D3D"/>
    <w:rsid w:val="00BA4BF9"/>
    <w:rsid w:val="00BA7E92"/>
    <w:rsid w:val="00BD7EBE"/>
    <w:rsid w:val="00C320A0"/>
    <w:rsid w:val="00C42C7F"/>
    <w:rsid w:val="00C97247"/>
    <w:rsid w:val="00CC121D"/>
    <w:rsid w:val="00CE6610"/>
    <w:rsid w:val="00D0455B"/>
    <w:rsid w:val="00D74AAF"/>
    <w:rsid w:val="00DB314B"/>
    <w:rsid w:val="00DE70AB"/>
    <w:rsid w:val="00E76759"/>
    <w:rsid w:val="00EB2055"/>
    <w:rsid w:val="00EB522C"/>
    <w:rsid w:val="00EB5B21"/>
    <w:rsid w:val="00F01FC3"/>
    <w:rsid w:val="00F7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0704D-7919-4A08-96E1-311EECED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68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5B21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</w:rPr>
  </w:style>
  <w:style w:type="table" w:styleId="a4">
    <w:name w:val="Table Grid"/>
    <w:basedOn w:val="a1"/>
    <w:uiPriority w:val="39"/>
    <w:rsid w:val="00BA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1249B"/>
    <w:pPr>
      <w:ind w:left="720"/>
      <w:contextualSpacing/>
    </w:pPr>
    <w:rPr>
      <w:szCs w:val="35"/>
    </w:rPr>
  </w:style>
  <w:style w:type="paragraph" w:styleId="a6">
    <w:name w:val="No Spacing"/>
    <w:uiPriority w:val="1"/>
    <w:qFormat/>
    <w:rsid w:val="0019101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31098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31098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2026-05-07T05:29:00Z</cp:lastPrinted>
  <dcterms:created xsi:type="dcterms:W3CDTF">2026-05-20T06:16:00Z</dcterms:created>
  <dcterms:modified xsi:type="dcterms:W3CDTF">2026-05-21T02:25:00Z</dcterms:modified>
</cp:coreProperties>
</file>